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E08ED53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931995" w:rsidRPr="00931995">
        <w:rPr>
          <w:szCs w:val="22"/>
        </w:rPr>
        <w:t>8</w:t>
      </w:r>
      <w:r w:rsidR="00332B68" w:rsidRPr="00931995">
        <w:rPr>
          <w:szCs w:val="22"/>
        </w:rPr>
        <w:t xml:space="preserve"> </w:t>
      </w:r>
      <w:r w:rsidR="00910A74" w:rsidRPr="0093199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931995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31995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931995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31995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931995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31995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931995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931995">
        <w:rPr>
          <w:highlight w:val="green"/>
        </w:rPr>
        <w:t>]</w:t>
      </w:r>
    </w:p>
    <w:p w14:paraId="72FBFE42" w14:textId="6CD62EDB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931995">
        <w:rPr>
          <w:rFonts w:eastAsia="Times New Roman" w:cs="Times New Roman"/>
          <w:lang w:eastAsia="cs-CZ"/>
        </w:rPr>
        <w:t>nadlimitní</w:t>
      </w:r>
      <w:r w:rsidR="008145D7" w:rsidRPr="00931995">
        <w:rPr>
          <w:rFonts w:eastAsia="Times New Roman" w:cs="Times New Roman"/>
          <w:lang w:eastAsia="cs-CZ"/>
        </w:rPr>
        <w:t xml:space="preserve"> </w:t>
      </w:r>
      <w:r w:rsidR="001F103E" w:rsidRPr="00931995">
        <w:rPr>
          <w:rFonts w:eastAsia="Times New Roman" w:cs="Times New Roman"/>
          <w:lang w:eastAsia="cs-CZ"/>
        </w:rPr>
        <w:t>sektorové veřejné zakázky</w:t>
      </w:r>
      <w:r w:rsidR="005C48ED" w:rsidRPr="00931995">
        <w:rPr>
          <w:rFonts w:eastAsia="Times New Roman" w:cs="Times New Roman"/>
          <w:lang w:eastAsia="cs-CZ"/>
        </w:rPr>
        <w:t xml:space="preserve"> </w:t>
      </w:r>
      <w:r w:rsidR="008145D7" w:rsidRPr="00931995">
        <w:rPr>
          <w:rFonts w:eastAsia="Times New Roman" w:cs="Times New Roman"/>
          <w:lang w:eastAsia="cs-CZ"/>
        </w:rPr>
        <w:t>s</w:t>
      </w:r>
      <w:r w:rsidR="00332B68" w:rsidRPr="00931995">
        <w:rPr>
          <w:rFonts w:eastAsia="Times New Roman" w:cs="Times New Roman"/>
          <w:lang w:eastAsia="cs-CZ"/>
        </w:rPr>
        <w:t> </w:t>
      </w:r>
      <w:r w:rsidR="008145D7" w:rsidRPr="00931995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931995">
        <w:t>„</w:t>
      </w:r>
      <w:bookmarkEnd w:id="0"/>
      <w:r w:rsidR="00931995">
        <w:rPr>
          <w:rStyle w:val="Tun"/>
          <w:rFonts w:eastAsiaTheme="minorHAnsi"/>
        </w:rPr>
        <w:t>Pojištění služebních vozidel 2025 - 2029</w:t>
      </w:r>
      <w:r w:rsidR="008145D7" w:rsidRPr="00931995">
        <w:t>“</w:t>
      </w:r>
      <w:r w:rsidR="008145D7" w:rsidRPr="00931995">
        <w:rPr>
          <w:rFonts w:eastAsia="Times New Roman" w:cs="Times New Roman"/>
          <w:lang w:eastAsia="cs-CZ"/>
        </w:rPr>
        <w:t xml:space="preserve">, </w:t>
      </w:r>
      <w:r w:rsidR="00E77D54" w:rsidRPr="00931995">
        <w:rPr>
          <w:rFonts w:eastAsia="Times New Roman" w:cs="Times New Roman"/>
          <w:lang w:eastAsia="cs-CZ"/>
        </w:rPr>
        <w:t>(</w:t>
      </w:r>
      <w:r w:rsidR="00332B68" w:rsidRPr="00931995">
        <w:rPr>
          <w:rFonts w:eastAsia="Times New Roman" w:cs="Times New Roman"/>
          <w:lang w:eastAsia="cs-CZ"/>
        </w:rPr>
        <w:t>dále jen „</w:t>
      </w:r>
      <w:r w:rsidR="00332B68" w:rsidRPr="00931995">
        <w:rPr>
          <w:rStyle w:val="Kurzvatun"/>
          <w:rFonts w:eastAsiaTheme="minorHAnsi"/>
        </w:rPr>
        <w:t>Veřejná zakázka</w:t>
      </w:r>
      <w:r w:rsidR="00332B68" w:rsidRPr="00931995">
        <w:rPr>
          <w:rFonts w:eastAsia="Times New Roman" w:cs="Times New Roman"/>
          <w:lang w:eastAsia="cs-CZ"/>
        </w:rPr>
        <w:t>“</w:t>
      </w:r>
      <w:r w:rsidR="00E77D54" w:rsidRPr="00931995">
        <w:rPr>
          <w:rFonts w:eastAsia="Times New Roman" w:cs="Times New Roman"/>
          <w:lang w:eastAsia="cs-CZ"/>
        </w:rPr>
        <w:t xml:space="preserve"> a </w:t>
      </w:r>
      <w:r w:rsidR="00E77D54" w:rsidRPr="00931995">
        <w:t>„</w:t>
      </w:r>
      <w:r w:rsidR="00E77D54" w:rsidRPr="00931995">
        <w:rPr>
          <w:rStyle w:val="Kurzvatun"/>
          <w:rFonts w:eastAsiaTheme="minorHAnsi"/>
        </w:rPr>
        <w:t>Zadávací řízení</w:t>
      </w:r>
      <w:r w:rsidR="00E77D54" w:rsidRPr="00931995">
        <w:t>“</w:t>
      </w:r>
      <w:r w:rsidR="00E77D54" w:rsidRPr="00931995">
        <w:rPr>
          <w:rFonts w:eastAsia="Times New Roman" w:cs="Times New Roman"/>
          <w:lang w:eastAsia="cs-CZ"/>
        </w:rPr>
        <w:t>)</w:t>
      </w:r>
      <w:r w:rsidR="00332B68" w:rsidRPr="00931995">
        <w:rPr>
          <w:rFonts w:eastAsia="Times New Roman" w:cs="Times New Roman"/>
          <w:lang w:eastAsia="cs-CZ"/>
        </w:rPr>
        <w:t>,</w:t>
      </w:r>
      <w:r w:rsidR="008145D7" w:rsidRPr="00931995">
        <w:rPr>
          <w:rFonts w:eastAsia="Times New Roman" w:cs="Times New Roman"/>
          <w:lang w:eastAsia="cs-CZ"/>
        </w:rPr>
        <w:t xml:space="preserve"> tímto čestně prohlašuje, že</w:t>
      </w:r>
      <w:r w:rsidR="005C48ED" w:rsidRPr="00931995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931995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931995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931995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931995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4C56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1995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1327C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11</cp:revision>
  <cp:lastPrinted>2017-11-28T17:18:00Z</cp:lastPrinted>
  <dcterms:created xsi:type="dcterms:W3CDTF">2022-04-01T11:44:00Z</dcterms:created>
  <dcterms:modified xsi:type="dcterms:W3CDTF">2025-02-12T12:02:00Z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